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A1" w:rsidRDefault="002B28A1" w:rsidP="002B28A1">
      <w:pPr>
        <w:rPr>
          <w:sz w:val="28"/>
          <w:szCs w:val="28"/>
        </w:rPr>
      </w:pPr>
    </w:p>
    <w:tbl>
      <w:tblPr>
        <w:tblStyle w:val="Tabellengitternetz"/>
        <w:tblW w:w="10349" w:type="dxa"/>
        <w:tblInd w:w="-176" w:type="dxa"/>
        <w:tblLook w:val="04A0"/>
      </w:tblPr>
      <w:tblGrid>
        <w:gridCol w:w="1985"/>
        <w:gridCol w:w="4395"/>
        <w:gridCol w:w="1701"/>
        <w:gridCol w:w="2268"/>
      </w:tblGrid>
      <w:tr w:rsidR="002B28A1" w:rsidRPr="00947F45" w:rsidTr="003E4B71">
        <w:trPr>
          <w:trHeight w:val="964"/>
        </w:trPr>
        <w:tc>
          <w:tcPr>
            <w:tcW w:w="6380" w:type="dxa"/>
            <w:gridSpan w:val="2"/>
            <w:shd w:val="clear" w:color="auto" w:fill="FF0000"/>
          </w:tcPr>
          <w:p w:rsidR="002B28A1" w:rsidRPr="00947F45" w:rsidRDefault="002C7EC8" w:rsidP="003E4B71">
            <w:pPr>
              <w:rPr>
                <w:b/>
                <w:sz w:val="28"/>
                <w:szCs w:val="28"/>
              </w:rPr>
            </w:pPr>
            <w:r>
              <w:rPr>
                <w:b/>
                <w:noProof/>
                <w:sz w:val="28"/>
                <w:szCs w:val="28"/>
                <w:lang w:eastAsia="de-DE"/>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margin-left:308.2pt;margin-top:15.75pt;width:98pt;height:45.75pt;z-index:251660288" adj="2226,16218">
                  <v:textbox style="mso-next-textbox:#_x0000_s1026">
                    <w:txbxContent>
                      <w:p w:rsidR="002B28A1" w:rsidRPr="00B1198F" w:rsidRDefault="002B28A1" w:rsidP="002B28A1">
                        <w:r>
                          <w:t>Sprach-</w:t>
                        </w:r>
                        <w:proofErr w:type="spellStart"/>
                        <w:r>
                          <w:t>betrachtung</w:t>
                        </w:r>
                        <w:proofErr w:type="spellEnd"/>
                      </w:p>
                    </w:txbxContent>
                  </v:textbox>
                </v:shape>
              </w:pict>
            </w:r>
            <w:r w:rsidR="002B28A1" w:rsidRPr="00947F45">
              <w:rPr>
                <w:b/>
                <w:sz w:val="28"/>
                <w:szCs w:val="28"/>
              </w:rPr>
              <w:t>Fach: Deutsch</w:t>
            </w:r>
          </w:p>
        </w:tc>
        <w:tc>
          <w:tcPr>
            <w:tcW w:w="1701" w:type="dxa"/>
            <w:shd w:val="clear" w:color="auto" w:fill="FF0000"/>
          </w:tcPr>
          <w:p w:rsidR="002B28A1" w:rsidRDefault="002B28A1" w:rsidP="003E4B71">
            <w:pPr>
              <w:rPr>
                <w:b/>
                <w:sz w:val="28"/>
                <w:szCs w:val="28"/>
              </w:rPr>
            </w:pPr>
            <w:r w:rsidRPr="00947F45">
              <w:rPr>
                <w:b/>
                <w:sz w:val="28"/>
                <w:szCs w:val="28"/>
              </w:rPr>
              <w:t>Sparte</w:t>
            </w:r>
          </w:p>
          <w:p w:rsidR="002B28A1" w:rsidRPr="00947F45" w:rsidRDefault="002B28A1" w:rsidP="003E4B71">
            <w:pPr>
              <w:rPr>
                <w:b/>
                <w:sz w:val="28"/>
                <w:szCs w:val="28"/>
              </w:rPr>
            </w:pPr>
          </w:p>
        </w:tc>
        <w:tc>
          <w:tcPr>
            <w:tcW w:w="2268" w:type="dxa"/>
            <w:shd w:val="clear" w:color="auto" w:fill="FF0000"/>
          </w:tcPr>
          <w:p w:rsidR="002B28A1" w:rsidRDefault="002B28A1" w:rsidP="003E4B71">
            <w:pPr>
              <w:rPr>
                <w:b/>
                <w:sz w:val="28"/>
                <w:szCs w:val="28"/>
              </w:rPr>
            </w:pPr>
            <w:proofErr w:type="spellStart"/>
            <w:r>
              <w:rPr>
                <w:b/>
                <w:sz w:val="28"/>
                <w:szCs w:val="28"/>
              </w:rPr>
              <w:t>Theatrale</w:t>
            </w:r>
            <w:proofErr w:type="spellEnd"/>
            <w:r>
              <w:rPr>
                <w:b/>
                <w:sz w:val="28"/>
                <w:szCs w:val="28"/>
              </w:rPr>
              <w:t xml:space="preserve"> Mittel</w:t>
            </w:r>
          </w:p>
          <w:p w:rsidR="002B28A1" w:rsidRPr="00947F45" w:rsidRDefault="00A833C6" w:rsidP="003E4B71">
            <w:pPr>
              <w:rPr>
                <w:b/>
                <w:sz w:val="28"/>
                <w:szCs w:val="28"/>
              </w:rPr>
            </w:pPr>
            <w:proofErr w:type="spellStart"/>
            <w:r>
              <w:rPr>
                <w:b/>
                <w:sz w:val="28"/>
                <w:szCs w:val="28"/>
              </w:rPr>
              <w:t>Sts</w:t>
            </w:r>
            <w:proofErr w:type="spellEnd"/>
            <w:r w:rsidR="002B28A1">
              <w:rPr>
                <w:b/>
                <w:sz w:val="28"/>
                <w:szCs w:val="28"/>
              </w:rPr>
              <w:t xml:space="preserve">, </w:t>
            </w:r>
            <w:proofErr w:type="spellStart"/>
            <w:r w:rsidR="002B28A1">
              <w:rPr>
                <w:b/>
                <w:sz w:val="28"/>
                <w:szCs w:val="28"/>
              </w:rPr>
              <w:t>EbR</w:t>
            </w:r>
            <w:proofErr w:type="spellEnd"/>
            <w:r w:rsidR="002B28A1">
              <w:rPr>
                <w:b/>
                <w:sz w:val="28"/>
                <w:szCs w:val="28"/>
              </w:rPr>
              <w:t>, Geh</w:t>
            </w:r>
          </w:p>
        </w:tc>
      </w:tr>
      <w:tr w:rsidR="002B28A1" w:rsidRPr="00947F45" w:rsidTr="003E4B71">
        <w:trPr>
          <w:trHeight w:val="567"/>
        </w:trPr>
        <w:tc>
          <w:tcPr>
            <w:tcW w:w="10349" w:type="dxa"/>
            <w:gridSpan w:val="4"/>
          </w:tcPr>
          <w:p w:rsidR="002B28A1" w:rsidRPr="00947F45" w:rsidRDefault="002B28A1" w:rsidP="00A833C6">
            <w:pPr>
              <w:rPr>
                <w:b/>
                <w:sz w:val="28"/>
                <w:szCs w:val="28"/>
              </w:rPr>
            </w:pPr>
            <w:r w:rsidRPr="00947F45">
              <w:rPr>
                <w:b/>
                <w:sz w:val="28"/>
                <w:szCs w:val="28"/>
              </w:rPr>
              <w:t>Thema:</w:t>
            </w:r>
            <w:r>
              <w:rPr>
                <w:b/>
                <w:sz w:val="28"/>
                <w:szCs w:val="28"/>
              </w:rPr>
              <w:t xml:space="preserve"> Eigenschaften eines Satzes </w:t>
            </w:r>
          </w:p>
        </w:tc>
      </w:tr>
      <w:tr w:rsidR="002B28A1" w:rsidRPr="00947F45" w:rsidTr="003E4B71">
        <w:trPr>
          <w:trHeight w:val="567"/>
        </w:trPr>
        <w:tc>
          <w:tcPr>
            <w:tcW w:w="1985" w:type="dxa"/>
          </w:tcPr>
          <w:p w:rsidR="002B28A1" w:rsidRPr="00947F45" w:rsidRDefault="002B28A1" w:rsidP="003E4B71">
            <w:pPr>
              <w:rPr>
                <w:b/>
                <w:sz w:val="28"/>
                <w:szCs w:val="28"/>
              </w:rPr>
            </w:pPr>
            <w:r w:rsidRPr="00947F45">
              <w:rPr>
                <w:b/>
                <w:sz w:val="28"/>
                <w:szCs w:val="28"/>
              </w:rPr>
              <w:t>Zeit:</w:t>
            </w:r>
            <w:r>
              <w:rPr>
                <w:b/>
                <w:sz w:val="28"/>
                <w:szCs w:val="28"/>
              </w:rPr>
              <w:t xml:space="preserve"> 2-5 min</w:t>
            </w:r>
          </w:p>
        </w:tc>
        <w:tc>
          <w:tcPr>
            <w:tcW w:w="8364" w:type="dxa"/>
            <w:gridSpan w:val="3"/>
          </w:tcPr>
          <w:p w:rsidR="002B28A1" w:rsidRPr="00947F45" w:rsidRDefault="002B28A1" w:rsidP="003E4B71">
            <w:pPr>
              <w:rPr>
                <w:b/>
                <w:sz w:val="28"/>
                <w:szCs w:val="28"/>
              </w:rPr>
            </w:pPr>
            <w:r w:rsidRPr="00947F45">
              <w:rPr>
                <w:b/>
                <w:sz w:val="28"/>
                <w:szCs w:val="28"/>
              </w:rPr>
              <w:t>Material:</w:t>
            </w:r>
            <w:r>
              <w:rPr>
                <w:b/>
                <w:sz w:val="28"/>
                <w:szCs w:val="28"/>
              </w:rPr>
              <w:t xml:space="preserve"> -</w:t>
            </w:r>
          </w:p>
        </w:tc>
      </w:tr>
      <w:tr w:rsidR="002B28A1" w:rsidTr="002B28A1">
        <w:trPr>
          <w:trHeight w:val="4192"/>
        </w:trPr>
        <w:tc>
          <w:tcPr>
            <w:tcW w:w="10349" w:type="dxa"/>
            <w:gridSpan w:val="4"/>
          </w:tcPr>
          <w:p w:rsidR="002B28A1" w:rsidRDefault="002B28A1" w:rsidP="002B28A1">
            <w:pPr>
              <w:spacing w:line="360" w:lineRule="auto"/>
              <w:rPr>
                <w:rFonts w:ascii="Arial" w:hAnsi="Arial" w:cs="Arial"/>
                <w:sz w:val="24"/>
              </w:rPr>
            </w:pPr>
          </w:p>
          <w:p w:rsidR="002B28A1" w:rsidRPr="0041121B" w:rsidRDefault="002B28A1" w:rsidP="002B28A1">
            <w:pPr>
              <w:spacing w:line="360" w:lineRule="auto"/>
              <w:rPr>
                <w:rFonts w:ascii="Arial" w:hAnsi="Arial" w:cs="Arial"/>
                <w:sz w:val="24"/>
              </w:rPr>
            </w:pPr>
            <w:r w:rsidRPr="008F3AD7">
              <w:rPr>
                <w:rFonts w:ascii="Arial" w:hAnsi="Arial" w:cs="Arial"/>
                <w:sz w:val="24"/>
              </w:rPr>
              <w:t>Die Klasse er</w:t>
            </w:r>
            <w:r>
              <w:rPr>
                <w:rFonts w:ascii="Arial" w:hAnsi="Arial" w:cs="Arial"/>
                <w:sz w:val="24"/>
              </w:rPr>
              <w:t>findet einen Satz. Jedem Wort dieses</w:t>
            </w:r>
            <w:r w:rsidRPr="008F3AD7">
              <w:rPr>
                <w:rFonts w:ascii="Arial" w:hAnsi="Arial" w:cs="Arial"/>
                <w:sz w:val="24"/>
              </w:rPr>
              <w:t xml:space="preserve"> Satz</w:t>
            </w:r>
            <w:r>
              <w:rPr>
                <w:rFonts w:ascii="Arial" w:hAnsi="Arial" w:cs="Arial"/>
                <w:sz w:val="24"/>
              </w:rPr>
              <w:t xml:space="preserve">es wird ein Kind </w:t>
            </w:r>
            <w:r w:rsidRPr="008F3AD7">
              <w:rPr>
                <w:rFonts w:ascii="Arial" w:hAnsi="Arial" w:cs="Arial"/>
                <w:sz w:val="24"/>
              </w:rPr>
              <w:t xml:space="preserve">zugeteilt, diese Kinder gehen in verschiedenen Tempi im Raum. </w:t>
            </w:r>
            <w:r>
              <w:rPr>
                <w:rFonts w:ascii="Arial" w:hAnsi="Arial" w:cs="Arial"/>
                <w:sz w:val="24"/>
              </w:rPr>
              <w:br/>
            </w:r>
            <w:r w:rsidRPr="008F3AD7">
              <w:rPr>
                <w:rFonts w:ascii="Arial" w:hAnsi="Arial" w:cs="Arial"/>
                <w:sz w:val="24"/>
              </w:rPr>
              <w:t xml:space="preserve">Auf Zeichen sollen diese Kinder ein Standbild darstellen, d.h. die Kinder/Wörter stehen in der richtigen Reihenfolge, </w:t>
            </w:r>
            <w:r>
              <w:rPr>
                <w:rFonts w:ascii="Arial" w:hAnsi="Arial" w:cs="Arial"/>
                <w:sz w:val="24"/>
              </w:rPr>
              <w:t xml:space="preserve"> </w:t>
            </w:r>
            <w:r w:rsidRPr="008F3AD7">
              <w:rPr>
                <w:rFonts w:ascii="Arial" w:hAnsi="Arial" w:cs="Arial"/>
                <w:sz w:val="24"/>
              </w:rPr>
              <w:t xml:space="preserve">zwischen den Kindern soll genügend Abstand zum nächsten Kind/Wort sein, am Ende des Satze muss der Punkt </w:t>
            </w:r>
            <w:r>
              <w:rPr>
                <w:rFonts w:ascii="Arial" w:hAnsi="Arial" w:cs="Arial"/>
                <w:sz w:val="24"/>
              </w:rPr>
              <w:t>(auch ein Kind)</w:t>
            </w:r>
            <w:r w:rsidRPr="008F3AD7">
              <w:rPr>
                <w:rFonts w:ascii="Arial" w:hAnsi="Arial" w:cs="Arial"/>
                <w:sz w:val="24"/>
              </w:rPr>
              <w:t xml:space="preserve"> in einer niedrigeren Ebene im Raum sitzen. </w:t>
            </w:r>
            <w:r>
              <w:rPr>
                <w:rFonts w:ascii="Arial" w:hAnsi="Arial" w:cs="Arial"/>
                <w:sz w:val="24"/>
              </w:rPr>
              <w:t xml:space="preserve">Das erste Wort muss </w:t>
            </w:r>
            <w:proofErr w:type="spellStart"/>
            <w:r>
              <w:rPr>
                <w:rFonts w:ascii="Arial" w:hAnsi="Arial" w:cs="Arial"/>
                <w:sz w:val="24"/>
              </w:rPr>
              <w:t>groß geschrieben</w:t>
            </w:r>
            <w:proofErr w:type="spellEnd"/>
            <w:r>
              <w:rPr>
                <w:rFonts w:ascii="Arial" w:hAnsi="Arial" w:cs="Arial"/>
                <w:sz w:val="24"/>
              </w:rPr>
              <w:t xml:space="preserve"> sein(d.h. das Kind streckt die Arme in die Höhe). </w:t>
            </w:r>
            <w:r>
              <w:rPr>
                <w:rFonts w:ascii="Arial" w:hAnsi="Arial" w:cs="Arial"/>
                <w:sz w:val="24"/>
              </w:rPr>
              <w:br/>
            </w:r>
            <w:r w:rsidRPr="008F3AD7">
              <w:rPr>
                <w:rFonts w:ascii="Arial" w:hAnsi="Arial" w:cs="Arial"/>
                <w:sz w:val="24"/>
              </w:rPr>
              <w:t xml:space="preserve">Die Klasse überprüft </w:t>
            </w:r>
            <w:r>
              <w:rPr>
                <w:rFonts w:ascii="Arial" w:hAnsi="Arial" w:cs="Arial"/>
                <w:sz w:val="24"/>
              </w:rPr>
              <w:t xml:space="preserve">die Eigenschaften des </w:t>
            </w:r>
            <w:proofErr w:type="spellStart"/>
            <w:r w:rsidRPr="008F3AD7">
              <w:rPr>
                <w:rFonts w:ascii="Arial" w:hAnsi="Arial" w:cs="Arial"/>
                <w:sz w:val="24"/>
              </w:rPr>
              <w:t>des</w:t>
            </w:r>
            <w:proofErr w:type="spellEnd"/>
            <w:r w:rsidRPr="008F3AD7">
              <w:rPr>
                <w:rFonts w:ascii="Arial" w:hAnsi="Arial" w:cs="Arial"/>
                <w:sz w:val="24"/>
              </w:rPr>
              <w:t xml:space="preserve"> Satzes</w:t>
            </w:r>
            <w:r>
              <w:rPr>
                <w:rFonts w:ascii="Arial" w:hAnsi="Arial" w:cs="Arial"/>
                <w:sz w:val="24"/>
              </w:rPr>
              <w:t xml:space="preserve"> und schreiben diesen ggf. auf. </w:t>
            </w:r>
            <w:r>
              <w:rPr>
                <w:rFonts w:ascii="Arial" w:hAnsi="Arial" w:cs="Arial"/>
                <w:sz w:val="24"/>
              </w:rPr>
              <w:br/>
            </w:r>
            <w:r>
              <w:rPr>
                <w:rFonts w:ascii="Arial" w:hAnsi="Arial" w:cs="Arial"/>
                <w:sz w:val="24"/>
              </w:rPr>
              <w:br/>
              <w:t>Alternativ können leistungsschwächere Klassen die einzelnen Wörter auf WK erhalten.</w:t>
            </w:r>
            <w:r>
              <w:rPr>
                <w:rFonts w:ascii="Arial" w:hAnsi="Arial" w:cs="Arial"/>
                <w:sz w:val="24"/>
              </w:rPr>
              <w:br/>
            </w:r>
            <w:r w:rsidRPr="0041121B">
              <w:rPr>
                <w:rFonts w:ascii="Arial" w:hAnsi="Arial" w:cs="Arial"/>
                <w:sz w:val="24"/>
              </w:rPr>
              <w:t>Das Erstellen des Standbilds braucht anfangs viel Zeit, automatisiert sich aber dann relativ  schnell. Durch die Diskussion in der Klasse, wer wo wie stehen soll, werden die Eigenschaften eines Satzes indirekt</w:t>
            </w:r>
            <w:r>
              <w:rPr>
                <w:rFonts w:ascii="Arial" w:hAnsi="Arial" w:cs="Arial"/>
                <w:sz w:val="24"/>
              </w:rPr>
              <w:t xml:space="preserve"> ausschließlich von den Schülern</w:t>
            </w:r>
            <w:r w:rsidRPr="0041121B">
              <w:rPr>
                <w:rFonts w:ascii="Arial" w:hAnsi="Arial" w:cs="Arial"/>
                <w:sz w:val="24"/>
              </w:rPr>
              <w:t xml:space="preserve"> thematisiert.</w:t>
            </w:r>
          </w:p>
          <w:p w:rsidR="002B28A1" w:rsidRDefault="002B28A1" w:rsidP="003E4B71">
            <w:pPr>
              <w:tabs>
                <w:tab w:val="left" w:pos="999"/>
              </w:tabs>
            </w:pPr>
          </w:p>
          <w:p w:rsidR="002B28A1" w:rsidRDefault="002B28A1" w:rsidP="003E4B71"/>
        </w:tc>
      </w:tr>
    </w:tbl>
    <w:p w:rsidR="002B28A1" w:rsidRDefault="002B28A1" w:rsidP="002B28A1">
      <w:pPr>
        <w:rPr>
          <w:b/>
          <w:sz w:val="40"/>
          <w:szCs w:val="40"/>
        </w:rPr>
      </w:pPr>
    </w:p>
    <w:sectPr w:rsidR="002B28A1" w:rsidSect="006B7104">
      <w:headerReference w:type="default" r:id="rId6"/>
      <w:footerReference w:type="default" r:id="rId7"/>
      <w:pgSz w:w="11906" w:h="16838"/>
      <w:pgMar w:top="993" w:right="1417" w:bottom="1134"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3E" w:rsidRDefault="0017053E" w:rsidP="002C7EC8">
      <w:r>
        <w:separator/>
      </w:r>
    </w:p>
  </w:endnote>
  <w:endnote w:type="continuationSeparator" w:id="0">
    <w:p w:rsidR="0017053E" w:rsidRDefault="0017053E" w:rsidP="002C7E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4882"/>
      <w:docPartObj>
        <w:docPartGallery w:val="Page Numbers (Bottom of Page)"/>
        <w:docPartUnique/>
      </w:docPartObj>
    </w:sdtPr>
    <w:sdtContent>
      <w:p w:rsidR="006B7104" w:rsidRDefault="002C7EC8">
        <w:pPr>
          <w:pStyle w:val="Fuzeile"/>
          <w:jc w:val="right"/>
        </w:pPr>
        <w:r>
          <w:fldChar w:fldCharType="begin"/>
        </w:r>
        <w:r w:rsidR="00237985">
          <w:instrText xml:space="preserve"> PAGE   \* MERGEFORMAT </w:instrText>
        </w:r>
        <w:r>
          <w:fldChar w:fldCharType="separate"/>
        </w:r>
        <w:r w:rsidR="00A833C6">
          <w:rPr>
            <w:noProof/>
          </w:rPr>
          <w:t>1</w:t>
        </w:r>
        <w:r>
          <w:fldChar w:fldCharType="end"/>
        </w:r>
      </w:p>
    </w:sdtContent>
  </w:sdt>
  <w:p w:rsidR="006B7104" w:rsidRDefault="0017053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3E" w:rsidRDefault="0017053E" w:rsidP="002C7EC8">
      <w:r>
        <w:separator/>
      </w:r>
    </w:p>
  </w:footnote>
  <w:footnote w:type="continuationSeparator" w:id="0">
    <w:p w:rsidR="0017053E" w:rsidRDefault="0017053E" w:rsidP="002C7E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B2F" w:rsidRDefault="0017053E">
    <w:pPr>
      <w:pStyle w:val="Kopfzeile"/>
      <w:jc w:val="right"/>
    </w:pPr>
  </w:p>
  <w:p w:rsidR="00655B2F" w:rsidRDefault="0017053E">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B28A1"/>
    <w:rsid w:val="0017053E"/>
    <w:rsid w:val="00220F5A"/>
    <w:rsid w:val="00237985"/>
    <w:rsid w:val="002B28A1"/>
    <w:rsid w:val="002C579F"/>
    <w:rsid w:val="002C7EC8"/>
    <w:rsid w:val="00391BFD"/>
    <w:rsid w:val="003934C3"/>
    <w:rsid w:val="00653581"/>
    <w:rsid w:val="00680BD7"/>
    <w:rsid w:val="006B5CE9"/>
    <w:rsid w:val="0070622A"/>
    <w:rsid w:val="009D4E85"/>
    <w:rsid w:val="00A81EAA"/>
    <w:rsid w:val="00A833C6"/>
    <w:rsid w:val="00A87BB4"/>
    <w:rsid w:val="00D11759"/>
    <w:rsid w:val="00D66456"/>
    <w:rsid w:val="00F51DC3"/>
    <w:rsid w:val="00F861E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8A1"/>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B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2B28A1"/>
    <w:pPr>
      <w:tabs>
        <w:tab w:val="center" w:pos="4536"/>
        <w:tab w:val="right" w:pos="9072"/>
      </w:tabs>
    </w:pPr>
  </w:style>
  <w:style w:type="character" w:customStyle="1" w:styleId="KopfzeileZchn">
    <w:name w:val="Kopfzeile Zchn"/>
    <w:basedOn w:val="Absatz-Standardschriftart"/>
    <w:link w:val="Kopfzeile"/>
    <w:uiPriority w:val="99"/>
    <w:rsid w:val="002B28A1"/>
  </w:style>
  <w:style w:type="paragraph" w:styleId="Fuzeile">
    <w:name w:val="footer"/>
    <w:basedOn w:val="Standard"/>
    <w:link w:val="FuzeileZchn"/>
    <w:uiPriority w:val="99"/>
    <w:unhideWhenUsed/>
    <w:rsid w:val="002B28A1"/>
    <w:pPr>
      <w:tabs>
        <w:tab w:val="center" w:pos="4536"/>
        <w:tab w:val="right" w:pos="9072"/>
      </w:tabs>
    </w:pPr>
  </w:style>
  <w:style w:type="character" w:customStyle="1" w:styleId="FuzeileZchn">
    <w:name w:val="Fußzeile Zchn"/>
    <w:basedOn w:val="Absatz-Standardschriftart"/>
    <w:link w:val="Fuzeile"/>
    <w:uiPriority w:val="99"/>
    <w:rsid w:val="002B28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912</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2013-09-28T11:12:00Z</dcterms:created>
  <dcterms:modified xsi:type="dcterms:W3CDTF">2013-09-30T14:21:00Z</dcterms:modified>
</cp:coreProperties>
</file>